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4C9" w:rsidRDefault="001C74C9" w:rsidP="0075482C">
      <w:pPr>
        <w:jc w:val="center"/>
        <w:rPr>
          <w:rFonts w:ascii="Verdana" w:hAnsi="Verdana" w:cs="DINCond-Medium"/>
          <w:b/>
          <w:sz w:val="22"/>
          <w:szCs w:val="22"/>
          <w:u w:color="000000"/>
          <w:lang w:val="es-ES" w:eastAsia="es-ES"/>
        </w:rPr>
      </w:pPr>
    </w:p>
    <w:p w:rsidR="00147751" w:rsidRDefault="00B27AD1" w:rsidP="0075482C">
      <w:pPr>
        <w:jc w:val="center"/>
        <w:rPr>
          <w:b/>
          <w:sz w:val="28"/>
          <w:szCs w:val="28"/>
          <w:lang w:val="es-ES"/>
        </w:rPr>
      </w:pPr>
      <w:r>
        <w:rPr>
          <w:rFonts w:ascii="Verdana" w:hAnsi="Verdana" w:cs="DINCond-Medium"/>
          <w:b/>
          <w:sz w:val="22"/>
          <w:szCs w:val="22"/>
          <w:u w:color="000000"/>
          <w:lang w:val="es-ES" w:eastAsia="es-ES"/>
        </w:rPr>
        <w:t>Electra, una historia de destino y venganza que une flamenco y danza contemporánea, llega al</w:t>
      </w:r>
      <w:r w:rsidR="001C74C9">
        <w:rPr>
          <w:rFonts w:ascii="Verdana" w:hAnsi="Verdana" w:cs="DINCond-Medium"/>
          <w:b/>
          <w:sz w:val="22"/>
          <w:szCs w:val="22"/>
          <w:u w:color="000000"/>
          <w:lang w:val="es-ES" w:eastAsia="es-ES"/>
        </w:rPr>
        <w:t xml:space="preserve"> Teatro </w:t>
      </w:r>
      <w:r>
        <w:rPr>
          <w:rFonts w:ascii="Verdana" w:hAnsi="Verdana" w:cs="DINCond-Medium"/>
          <w:b/>
          <w:sz w:val="22"/>
          <w:szCs w:val="22"/>
          <w:u w:color="000000"/>
          <w:lang w:val="es-ES" w:eastAsia="es-ES"/>
        </w:rPr>
        <w:t>Cervantes de Málaga</w:t>
      </w:r>
    </w:p>
    <w:p w:rsidR="00E40FDC" w:rsidRDefault="00E40FDC" w:rsidP="0075482C">
      <w:pPr>
        <w:jc w:val="center"/>
        <w:rPr>
          <w:rFonts w:ascii="Verdana" w:hAnsi="Verdana" w:cs="DINCond-Medium"/>
          <w:sz w:val="22"/>
          <w:szCs w:val="22"/>
          <w:u w:color="000000"/>
          <w:lang w:val="es-ES" w:eastAsia="es-ES"/>
        </w:rPr>
      </w:pPr>
    </w:p>
    <w:p w:rsidR="00147751" w:rsidRPr="006E0E34" w:rsidRDefault="00B27AD1" w:rsidP="006E0E34">
      <w:pPr>
        <w:pStyle w:val="Prrafodelista"/>
        <w:numPr>
          <w:ilvl w:val="0"/>
          <w:numId w:val="1"/>
        </w:numPr>
        <w:jc w:val="center"/>
        <w:rPr>
          <w:rFonts w:ascii="Verdana" w:hAnsi="Verdana" w:cs="DINCond-Medium"/>
          <w:sz w:val="22"/>
          <w:szCs w:val="22"/>
          <w:u w:val="single"/>
          <w:lang w:val="es-ES" w:eastAsia="es-ES"/>
        </w:rPr>
      </w:pPr>
      <w:r>
        <w:rPr>
          <w:rFonts w:ascii="Verdana" w:hAnsi="Verdana" w:cs="DINCond-Medium"/>
          <w:sz w:val="22"/>
          <w:szCs w:val="22"/>
          <w:u w:val="single"/>
          <w:lang w:val="es-ES" w:eastAsia="es-ES"/>
        </w:rPr>
        <w:t>El Ballet Nacional de España, dirigido por Rubén Olmo, representará esta coreografía de Antonio Ruz los días 22 y 23</w:t>
      </w:r>
      <w:r w:rsidR="00CE65DC">
        <w:rPr>
          <w:rFonts w:ascii="Verdana" w:hAnsi="Verdana" w:cs="DINCond-Medium"/>
          <w:sz w:val="22"/>
          <w:szCs w:val="22"/>
          <w:u w:val="single"/>
          <w:lang w:val="es-ES" w:eastAsia="es-ES"/>
        </w:rPr>
        <w:t xml:space="preserve"> de noviembre</w:t>
      </w:r>
      <w:r>
        <w:rPr>
          <w:rFonts w:ascii="Verdana" w:hAnsi="Verdana" w:cs="DINCond-Medium"/>
          <w:sz w:val="22"/>
          <w:szCs w:val="22"/>
          <w:u w:val="single"/>
          <w:lang w:val="es-ES" w:eastAsia="es-ES"/>
        </w:rPr>
        <w:t xml:space="preserve"> </w:t>
      </w:r>
    </w:p>
    <w:p w:rsidR="00147751" w:rsidRPr="006E0E34" w:rsidRDefault="00147751" w:rsidP="00147751">
      <w:pPr>
        <w:jc w:val="center"/>
        <w:rPr>
          <w:rFonts w:ascii="Verdana" w:hAnsi="Verdana" w:cs="DINCond-Medium"/>
          <w:sz w:val="22"/>
          <w:szCs w:val="22"/>
          <w:u w:val="single"/>
          <w:lang w:val="es-ES" w:eastAsia="es-ES"/>
        </w:rPr>
      </w:pPr>
    </w:p>
    <w:p w:rsidR="00147751" w:rsidRPr="00B27AD1" w:rsidRDefault="00B27AD1" w:rsidP="006E0E34">
      <w:pPr>
        <w:pStyle w:val="Prrafodelista"/>
        <w:numPr>
          <w:ilvl w:val="0"/>
          <w:numId w:val="1"/>
        </w:numPr>
        <w:jc w:val="center"/>
        <w:rPr>
          <w:rFonts w:ascii="Verdana" w:hAnsi="Verdana" w:cs="DINCond-Medium"/>
          <w:sz w:val="22"/>
          <w:szCs w:val="22"/>
          <w:u w:val="single"/>
          <w:lang w:val="es-ES" w:eastAsia="es-ES"/>
        </w:rPr>
      </w:pPr>
      <w:r w:rsidRPr="00B27AD1">
        <w:rPr>
          <w:rFonts w:ascii="Verdana" w:hAnsi="Verdana" w:cs="DINCond-Medium"/>
          <w:sz w:val="22"/>
          <w:szCs w:val="22"/>
          <w:u w:val="single"/>
          <w:lang w:val="es-ES" w:eastAsia="es-ES"/>
        </w:rPr>
        <w:t>Alberto Conejero, premio Nacional de</w:t>
      </w:r>
      <w:r>
        <w:rPr>
          <w:rFonts w:ascii="Verdana" w:hAnsi="Verdana" w:cs="DINCond-Medium"/>
          <w:sz w:val="22"/>
          <w:szCs w:val="22"/>
          <w:u w:val="single"/>
          <w:lang w:val="es-ES" w:eastAsia="es-ES"/>
        </w:rPr>
        <w:t xml:space="preserve"> Literatura Dramática 2019, ha escrito la dramaturgia y las letras de las canciones, interpretadas por Sandra Carrasco</w:t>
      </w:r>
    </w:p>
    <w:p w:rsidR="00867531" w:rsidRPr="00B27AD1" w:rsidRDefault="00867531" w:rsidP="00B27AD1">
      <w:pPr>
        <w:rPr>
          <w:rFonts w:ascii="Verdana" w:hAnsi="Verdana" w:cs="DINCond-Medium"/>
          <w:sz w:val="22"/>
          <w:szCs w:val="22"/>
          <w:u w:val="single"/>
          <w:lang w:val="es-ES" w:eastAsia="es-ES"/>
        </w:rPr>
      </w:pPr>
    </w:p>
    <w:p w:rsidR="00675249" w:rsidRDefault="00675249" w:rsidP="00675249">
      <w:pPr>
        <w:jc w:val="both"/>
        <w:rPr>
          <w:rFonts w:ascii="Verdana" w:hAnsi="Verdana" w:cs="DINCond-Medium"/>
          <w:sz w:val="22"/>
          <w:szCs w:val="22"/>
          <w:u w:color="000000"/>
          <w:lang w:val="es-ES" w:eastAsia="es-ES"/>
        </w:rPr>
      </w:pPr>
    </w:p>
    <w:p w:rsidR="00B27AD1" w:rsidRPr="007E3925" w:rsidRDefault="00FD1D28" w:rsidP="007117BB">
      <w:pPr>
        <w:pStyle w:val="NormalWeb"/>
        <w:spacing w:before="0" w:beforeAutospacing="0" w:after="120" w:afterAutospacing="0"/>
        <w:jc w:val="both"/>
        <w:rPr>
          <w:rFonts w:ascii="Verdana" w:hAnsi="Verdana"/>
          <w:b/>
          <w:color w:val="000000"/>
          <w:sz w:val="20"/>
          <w:szCs w:val="20"/>
        </w:rPr>
      </w:pPr>
      <w:r w:rsidRPr="003C186E">
        <w:rPr>
          <w:rFonts w:ascii="Verdana" w:hAnsi="Verdana"/>
          <w:color w:val="000000"/>
          <w:sz w:val="20"/>
          <w:szCs w:val="20"/>
        </w:rPr>
        <w:t xml:space="preserve">Madrid, </w:t>
      </w:r>
      <w:r w:rsidR="00FD4DAB" w:rsidRPr="003C186E">
        <w:rPr>
          <w:rFonts w:ascii="Verdana" w:hAnsi="Verdana"/>
          <w:color w:val="000000"/>
          <w:sz w:val="20"/>
          <w:szCs w:val="20"/>
        </w:rPr>
        <w:t>1</w:t>
      </w:r>
      <w:r w:rsidR="00B27AD1">
        <w:rPr>
          <w:rFonts w:ascii="Verdana" w:hAnsi="Verdana"/>
          <w:color w:val="000000"/>
          <w:sz w:val="20"/>
          <w:szCs w:val="20"/>
        </w:rPr>
        <w:t>8</w:t>
      </w:r>
      <w:r w:rsidRPr="003C186E">
        <w:rPr>
          <w:rFonts w:ascii="Verdana" w:hAnsi="Verdana"/>
          <w:color w:val="000000"/>
          <w:sz w:val="20"/>
          <w:szCs w:val="20"/>
        </w:rPr>
        <w:t xml:space="preserve"> </w:t>
      </w:r>
      <w:r w:rsidR="00FD4DAB" w:rsidRPr="003C186E">
        <w:rPr>
          <w:rFonts w:ascii="Verdana" w:hAnsi="Verdana"/>
          <w:color w:val="000000"/>
          <w:sz w:val="20"/>
          <w:szCs w:val="20"/>
        </w:rPr>
        <w:t>de noviembre</w:t>
      </w:r>
      <w:r w:rsidRPr="003C186E">
        <w:rPr>
          <w:rFonts w:ascii="Verdana" w:hAnsi="Verdana"/>
          <w:color w:val="000000"/>
          <w:sz w:val="20"/>
          <w:szCs w:val="20"/>
        </w:rPr>
        <w:t xml:space="preserve"> </w:t>
      </w:r>
      <w:r w:rsidR="003B4EC7" w:rsidRPr="003C186E">
        <w:rPr>
          <w:rFonts w:ascii="Verdana" w:hAnsi="Verdana"/>
          <w:color w:val="000000"/>
          <w:sz w:val="20"/>
          <w:szCs w:val="20"/>
        </w:rPr>
        <w:t xml:space="preserve">de </w:t>
      </w:r>
      <w:r w:rsidRPr="003C186E">
        <w:rPr>
          <w:rFonts w:ascii="Verdana" w:hAnsi="Verdana"/>
          <w:color w:val="000000"/>
          <w:sz w:val="20"/>
          <w:szCs w:val="20"/>
        </w:rPr>
        <w:t>2019</w:t>
      </w:r>
      <w:r w:rsidR="00015371" w:rsidRPr="003C186E">
        <w:rPr>
          <w:rFonts w:ascii="Verdana" w:hAnsi="Verdana"/>
          <w:color w:val="000000"/>
          <w:sz w:val="20"/>
          <w:szCs w:val="20"/>
        </w:rPr>
        <w:t xml:space="preserve">. </w:t>
      </w:r>
      <w:r w:rsidR="00B27AD1">
        <w:rPr>
          <w:rFonts w:ascii="Verdana" w:hAnsi="Verdana"/>
          <w:color w:val="000000"/>
          <w:sz w:val="20"/>
          <w:szCs w:val="20"/>
        </w:rPr>
        <w:t xml:space="preserve">Vengar a quien por venganza otro crimen cometió. La sangre llama a la sangre y esa es la maldición. El </w:t>
      </w:r>
      <w:r w:rsidR="00B27AD1" w:rsidRPr="007E3925">
        <w:rPr>
          <w:rFonts w:ascii="Verdana" w:hAnsi="Verdana"/>
          <w:b/>
          <w:color w:val="000000"/>
          <w:sz w:val="20"/>
          <w:szCs w:val="20"/>
        </w:rPr>
        <w:t>Ballet Nacional de España</w:t>
      </w:r>
      <w:r w:rsidR="004E1DCA" w:rsidRPr="007E3925">
        <w:rPr>
          <w:rFonts w:ascii="Verdana" w:hAnsi="Verdana"/>
          <w:b/>
          <w:color w:val="000000"/>
          <w:sz w:val="20"/>
          <w:szCs w:val="20"/>
        </w:rPr>
        <w:t>, dirigido por Rubén Olmo,</w:t>
      </w:r>
      <w:r w:rsidR="00B27AD1">
        <w:rPr>
          <w:rFonts w:ascii="Verdana" w:hAnsi="Verdana"/>
          <w:color w:val="000000"/>
          <w:sz w:val="20"/>
          <w:szCs w:val="20"/>
        </w:rPr>
        <w:t xml:space="preserve"> representará </w:t>
      </w:r>
      <w:r w:rsidR="004E1DCA">
        <w:rPr>
          <w:rFonts w:ascii="Verdana" w:hAnsi="Verdana"/>
          <w:color w:val="000000"/>
          <w:sz w:val="20"/>
          <w:szCs w:val="20"/>
        </w:rPr>
        <w:t>Electra, una versión del mito griego inspirada en el imaginario rural e</w:t>
      </w:r>
      <w:bookmarkStart w:id="0" w:name="_GoBack"/>
      <w:bookmarkEnd w:id="0"/>
      <w:r w:rsidR="004E1DCA">
        <w:rPr>
          <w:rFonts w:ascii="Verdana" w:hAnsi="Verdana"/>
          <w:color w:val="000000"/>
          <w:sz w:val="20"/>
          <w:szCs w:val="20"/>
        </w:rPr>
        <w:t xml:space="preserve">spañol, </w:t>
      </w:r>
      <w:r w:rsidR="00E21204">
        <w:rPr>
          <w:rFonts w:ascii="Verdana" w:hAnsi="Verdana"/>
          <w:color w:val="000000"/>
          <w:sz w:val="20"/>
          <w:szCs w:val="20"/>
        </w:rPr>
        <w:t xml:space="preserve">los días </w:t>
      </w:r>
      <w:r w:rsidR="00E21204" w:rsidRPr="007E3925">
        <w:rPr>
          <w:rFonts w:ascii="Verdana" w:hAnsi="Verdana"/>
          <w:b/>
          <w:color w:val="000000"/>
          <w:sz w:val="20"/>
          <w:szCs w:val="20"/>
        </w:rPr>
        <w:t>22 y 23 de noviembre en el Teatro Cervantes de M</w:t>
      </w:r>
      <w:r w:rsidR="003229BA">
        <w:rPr>
          <w:rFonts w:ascii="Verdana" w:hAnsi="Verdana"/>
          <w:b/>
          <w:color w:val="000000"/>
          <w:sz w:val="20"/>
          <w:szCs w:val="20"/>
        </w:rPr>
        <w:t>álaga</w:t>
      </w:r>
      <w:r w:rsidR="00E21204" w:rsidRPr="007E3925">
        <w:rPr>
          <w:rFonts w:ascii="Verdana" w:hAnsi="Verdana"/>
          <w:b/>
          <w:color w:val="000000"/>
          <w:sz w:val="20"/>
          <w:szCs w:val="20"/>
        </w:rPr>
        <w:t>.</w:t>
      </w:r>
    </w:p>
    <w:p w:rsidR="007E3925" w:rsidRDefault="00E21204" w:rsidP="007117BB">
      <w:pPr>
        <w:pStyle w:val="NormalWeb"/>
        <w:spacing w:before="0" w:beforeAutospacing="0" w:after="120" w:afterAutospacing="0"/>
        <w:jc w:val="both"/>
        <w:rPr>
          <w:rFonts w:ascii="Verdana" w:hAnsi="Verdana"/>
          <w:color w:val="000000"/>
          <w:sz w:val="20"/>
          <w:szCs w:val="20"/>
        </w:rPr>
      </w:pPr>
      <w:r w:rsidRPr="007E3925">
        <w:rPr>
          <w:rFonts w:ascii="Verdana" w:hAnsi="Verdana"/>
          <w:b/>
          <w:color w:val="000000"/>
          <w:sz w:val="20"/>
          <w:szCs w:val="20"/>
        </w:rPr>
        <w:t>El coreógrafo Antonio Ruz</w:t>
      </w:r>
      <w:r w:rsidR="00E22980" w:rsidRPr="007E3925">
        <w:rPr>
          <w:rFonts w:ascii="Verdana" w:hAnsi="Verdana"/>
          <w:b/>
          <w:color w:val="000000"/>
          <w:sz w:val="20"/>
          <w:szCs w:val="20"/>
        </w:rPr>
        <w:t>,</w:t>
      </w:r>
      <w:r w:rsidR="00E22980" w:rsidRPr="00E22980">
        <w:rPr>
          <w:rFonts w:ascii="Verdana" w:hAnsi="Verdana"/>
          <w:b/>
          <w:color w:val="000000"/>
          <w:sz w:val="20"/>
          <w:szCs w:val="20"/>
        </w:rPr>
        <w:t xml:space="preserve"> en colaboración con </w:t>
      </w:r>
      <w:r>
        <w:rPr>
          <w:rFonts w:ascii="Verdana" w:hAnsi="Verdana"/>
          <w:b/>
          <w:color w:val="000000"/>
          <w:sz w:val="20"/>
          <w:szCs w:val="20"/>
        </w:rPr>
        <w:t xml:space="preserve">Olga </w:t>
      </w:r>
      <w:proofErr w:type="spellStart"/>
      <w:r>
        <w:rPr>
          <w:rFonts w:ascii="Verdana" w:hAnsi="Verdana"/>
          <w:b/>
          <w:color w:val="000000"/>
          <w:sz w:val="20"/>
          <w:szCs w:val="20"/>
        </w:rPr>
        <w:t>Pericet</w:t>
      </w:r>
      <w:proofErr w:type="spellEnd"/>
      <w:r w:rsidRPr="00E21204">
        <w:rPr>
          <w:rFonts w:ascii="Verdana" w:hAnsi="Verdana"/>
          <w:color w:val="000000"/>
          <w:sz w:val="20"/>
          <w:szCs w:val="20"/>
        </w:rPr>
        <w:t>, ha ahondado</w:t>
      </w:r>
      <w:r w:rsidR="007E3925">
        <w:rPr>
          <w:rFonts w:ascii="Verdana" w:hAnsi="Verdana"/>
          <w:b/>
          <w:color w:val="000000"/>
          <w:sz w:val="20"/>
          <w:szCs w:val="20"/>
        </w:rPr>
        <w:t xml:space="preserve"> </w:t>
      </w:r>
      <w:r w:rsidR="007E3925" w:rsidRPr="007E3925">
        <w:rPr>
          <w:rFonts w:ascii="Verdana" w:hAnsi="Verdana"/>
          <w:color w:val="000000"/>
          <w:sz w:val="20"/>
          <w:szCs w:val="20"/>
        </w:rPr>
        <w:t>en dif</w:t>
      </w:r>
      <w:r w:rsidR="007E3925">
        <w:rPr>
          <w:rFonts w:ascii="Verdana" w:hAnsi="Verdana"/>
          <w:color w:val="000000"/>
          <w:sz w:val="20"/>
          <w:szCs w:val="20"/>
        </w:rPr>
        <w:t>erentes lenguajes de la danza (contemporánea, española y flamenco)</w:t>
      </w:r>
      <w:r w:rsidR="007E3925" w:rsidRPr="007C183E">
        <w:rPr>
          <w:rFonts w:ascii="Verdana" w:hAnsi="Verdana"/>
          <w:color w:val="000000"/>
          <w:sz w:val="20"/>
          <w:szCs w:val="20"/>
        </w:rPr>
        <w:t xml:space="preserve"> para </w:t>
      </w:r>
      <w:r w:rsidR="007E3925">
        <w:rPr>
          <w:rFonts w:ascii="Verdana" w:hAnsi="Verdana"/>
          <w:color w:val="000000"/>
          <w:sz w:val="20"/>
          <w:szCs w:val="20"/>
        </w:rPr>
        <w:t xml:space="preserve">crear un montaje vanguardista y complejo. El responsable de adaptar la tragedia de Eurípides al lenguaje y la cultura popular española ha sido </w:t>
      </w:r>
      <w:r w:rsidR="004A535A" w:rsidRPr="007117BB">
        <w:rPr>
          <w:rFonts w:ascii="Verdana" w:hAnsi="Verdana"/>
          <w:b/>
          <w:color w:val="000000"/>
          <w:sz w:val="20"/>
          <w:szCs w:val="20"/>
        </w:rPr>
        <w:t>Alberto Conejero, Premio Nacional de Literatura Dramática 2019,</w:t>
      </w:r>
      <w:r w:rsidR="004A535A">
        <w:rPr>
          <w:rFonts w:ascii="Verdana" w:hAnsi="Verdana"/>
          <w:color w:val="000000"/>
          <w:sz w:val="20"/>
          <w:szCs w:val="20"/>
        </w:rPr>
        <w:t xml:space="preserve"> </w:t>
      </w:r>
      <w:r w:rsidR="00F93F19">
        <w:rPr>
          <w:rFonts w:ascii="Verdana" w:hAnsi="Verdana"/>
          <w:color w:val="000000"/>
          <w:sz w:val="20"/>
          <w:szCs w:val="20"/>
        </w:rPr>
        <w:t xml:space="preserve">quien firma la dramaturgia y las letras de las canciones. </w:t>
      </w:r>
    </w:p>
    <w:p w:rsidR="00BB1779" w:rsidRDefault="00F93F19" w:rsidP="007117BB">
      <w:pPr>
        <w:pStyle w:val="NormalWeb"/>
        <w:spacing w:before="0" w:beforeAutospacing="0" w:after="120" w:afterAutospacing="0"/>
        <w:jc w:val="both"/>
        <w:rPr>
          <w:rFonts w:ascii="Verdana" w:hAnsi="Verdana"/>
          <w:color w:val="000000"/>
          <w:sz w:val="20"/>
          <w:szCs w:val="20"/>
        </w:rPr>
      </w:pPr>
      <w:r w:rsidRPr="00F93F19">
        <w:rPr>
          <w:rFonts w:ascii="Verdana" w:hAnsi="Verdana"/>
          <w:color w:val="000000"/>
          <w:sz w:val="20"/>
          <w:szCs w:val="20"/>
        </w:rPr>
        <w:t>Han conseguido darle ecos casi lorquianos a esta historia de disputas familiares, que se abre y cierra con una boda y una muerte, en una especie de rito de p</w:t>
      </w:r>
      <w:r>
        <w:rPr>
          <w:rFonts w:ascii="Verdana" w:hAnsi="Verdana"/>
          <w:color w:val="000000"/>
          <w:sz w:val="20"/>
          <w:szCs w:val="20"/>
        </w:rPr>
        <w:t>aso que une pasión y violencia.</w:t>
      </w:r>
      <w:r w:rsidR="007117BB">
        <w:rPr>
          <w:rFonts w:ascii="Verdana" w:hAnsi="Verdana"/>
          <w:color w:val="000000"/>
          <w:sz w:val="20"/>
          <w:szCs w:val="20"/>
        </w:rPr>
        <w:t xml:space="preserve"> </w:t>
      </w:r>
      <w:r w:rsidR="00BB1779" w:rsidRPr="007117BB">
        <w:rPr>
          <w:rFonts w:ascii="Verdana" w:hAnsi="Verdana"/>
          <w:color w:val="000000"/>
          <w:sz w:val="20"/>
          <w:szCs w:val="20"/>
        </w:rPr>
        <w:t xml:space="preserve">Una violencia desatada por Agamenón cuando asesina a una de sus hijas y que su esposa venga matándole, lo que motiva la venganza de Electra y su hermano. </w:t>
      </w:r>
      <w:r w:rsidR="00BB1779" w:rsidRPr="007E3925">
        <w:rPr>
          <w:rFonts w:ascii="Verdana" w:hAnsi="Verdana"/>
          <w:i/>
          <w:color w:val="000000"/>
          <w:sz w:val="20"/>
          <w:szCs w:val="20"/>
        </w:rPr>
        <w:t xml:space="preserve">Electra </w:t>
      </w:r>
      <w:r w:rsidR="00BB1779" w:rsidRPr="007117BB">
        <w:rPr>
          <w:rFonts w:ascii="Verdana" w:hAnsi="Verdana"/>
          <w:color w:val="000000"/>
          <w:sz w:val="20"/>
          <w:szCs w:val="20"/>
        </w:rPr>
        <w:t xml:space="preserve">es una tragedia movida por sentimientos muy fuertes, telúricos, como el amor entre padres e hijos. </w:t>
      </w:r>
    </w:p>
    <w:p w:rsidR="00B11A6F" w:rsidRDefault="00B11A6F" w:rsidP="007117BB">
      <w:pPr>
        <w:pStyle w:val="NormalWeb"/>
        <w:spacing w:before="0" w:beforeAutospacing="0" w:after="120" w:afterAutospacing="0"/>
        <w:jc w:val="both"/>
        <w:rPr>
          <w:rFonts w:ascii="Verdana" w:hAnsi="Verdana"/>
          <w:color w:val="000000"/>
          <w:sz w:val="20"/>
          <w:szCs w:val="20"/>
        </w:rPr>
      </w:pPr>
      <w:r>
        <w:rPr>
          <w:rFonts w:ascii="Verdana" w:hAnsi="Verdana"/>
          <w:color w:val="000000"/>
          <w:sz w:val="20"/>
          <w:szCs w:val="20"/>
        </w:rPr>
        <w:t>“Aunque su argumento dista de nosotros más de 2.000 años, su visceralidad y su belleza estética provocaron en mi un magnetismo que me llevó a nuestra propia cultura popular, la española, la mediterránea. Soñando con devolver a la danza y el coro el lugar que imaginamos ocupaban en las tragedias clásicas como elemento aglutinador de ideas y emociones”, explica Antonio Ruz.</w:t>
      </w:r>
    </w:p>
    <w:p w:rsidR="00B11A6F" w:rsidRDefault="00B11A6F" w:rsidP="00B11A6F">
      <w:pPr>
        <w:pStyle w:val="NormalWeb"/>
        <w:spacing w:before="0" w:beforeAutospacing="0" w:after="120" w:afterAutospacing="0"/>
        <w:jc w:val="both"/>
        <w:rPr>
          <w:rFonts w:ascii="Verdana" w:hAnsi="Verdana"/>
          <w:color w:val="000000" w:themeColor="text1"/>
          <w:sz w:val="20"/>
          <w:szCs w:val="20"/>
        </w:rPr>
      </w:pPr>
      <w:r w:rsidRPr="005A28E8">
        <w:rPr>
          <w:rFonts w:ascii="Verdana" w:hAnsi="Verdana"/>
          <w:i/>
          <w:color w:val="000000"/>
          <w:sz w:val="20"/>
          <w:szCs w:val="20"/>
        </w:rPr>
        <w:t>Electra</w:t>
      </w:r>
      <w:r w:rsidRPr="007C183E">
        <w:rPr>
          <w:rFonts w:ascii="Verdana" w:hAnsi="Verdana"/>
          <w:color w:val="000000"/>
          <w:sz w:val="20"/>
          <w:szCs w:val="20"/>
        </w:rPr>
        <w:t xml:space="preserve"> cuenta con música de </w:t>
      </w:r>
      <w:r w:rsidRPr="00A34A1F">
        <w:rPr>
          <w:rFonts w:ascii="Verdana" w:hAnsi="Verdana"/>
          <w:b/>
          <w:color w:val="000000"/>
          <w:sz w:val="20"/>
          <w:szCs w:val="20"/>
        </w:rPr>
        <w:t>Pablo Martín Caminero, Moisés Sánchez y Diego Losada;</w:t>
      </w:r>
      <w:r w:rsidRPr="007C183E">
        <w:rPr>
          <w:rFonts w:ascii="Verdana" w:hAnsi="Verdana"/>
          <w:color w:val="000000"/>
          <w:sz w:val="20"/>
          <w:szCs w:val="20"/>
        </w:rPr>
        <w:t xml:space="preserve"> diseño de vestuario de </w:t>
      </w:r>
      <w:r w:rsidRPr="00A34A1F">
        <w:rPr>
          <w:rFonts w:ascii="Verdana" w:hAnsi="Verdana"/>
          <w:b/>
          <w:color w:val="000000"/>
          <w:sz w:val="20"/>
          <w:szCs w:val="20"/>
        </w:rPr>
        <w:t>Rosa García Andújar,</w:t>
      </w:r>
      <w:r>
        <w:rPr>
          <w:rFonts w:ascii="Verdana" w:hAnsi="Verdana"/>
          <w:color w:val="000000"/>
          <w:sz w:val="20"/>
          <w:szCs w:val="20"/>
        </w:rPr>
        <w:t xml:space="preserve"> inspirado en el rico patrimonio de la vestimenta tradicional de distintas regiones de España;</w:t>
      </w:r>
      <w:r w:rsidRPr="007C183E">
        <w:rPr>
          <w:rFonts w:ascii="Verdana" w:hAnsi="Verdana"/>
          <w:color w:val="000000"/>
          <w:sz w:val="20"/>
          <w:szCs w:val="20"/>
        </w:rPr>
        <w:t xml:space="preserve"> </w:t>
      </w:r>
      <w:r w:rsidRPr="00D678E3">
        <w:rPr>
          <w:rFonts w:ascii="Verdana" w:hAnsi="Verdana"/>
          <w:color w:val="000000" w:themeColor="text1"/>
          <w:sz w:val="20"/>
          <w:szCs w:val="20"/>
        </w:rPr>
        <w:t xml:space="preserve">y diseño de escenografía de </w:t>
      </w:r>
      <w:r w:rsidRPr="00A34A1F">
        <w:rPr>
          <w:rFonts w:ascii="Verdana" w:hAnsi="Verdana"/>
          <w:b/>
          <w:color w:val="000000" w:themeColor="text1"/>
          <w:sz w:val="20"/>
          <w:szCs w:val="20"/>
        </w:rPr>
        <w:t>Paco Azorín.</w:t>
      </w:r>
      <w:r>
        <w:rPr>
          <w:rFonts w:ascii="Verdana" w:hAnsi="Verdana"/>
          <w:color w:val="000000" w:themeColor="text1"/>
          <w:sz w:val="20"/>
          <w:szCs w:val="20"/>
        </w:rPr>
        <w:t xml:space="preserve"> </w:t>
      </w:r>
    </w:p>
    <w:p w:rsidR="00B11A6F" w:rsidRDefault="00B11A6F" w:rsidP="00B11A6F">
      <w:pPr>
        <w:pStyle w:val="NormalWeb"/>
        <w:spacing w:before="0" w:beforeAutospacing="0" w:after="120" w:afterAutospacing="0"/>
        <w:jc w:val="both"/>
        <w:rPr>
          <w:rFonts w:ascii="Verdana" w:hAnsi="Verdana"/>
          <w:sz w:val="20"/>
          <w:szCs w:val="20"/>
        </w:rPr>
      </w:pPr>
      <w:r>
        <w:rPr>
          <w:rFonts w:ascii="Verdana" w:hAnsi="Verdana"/>
          <w:color w:val="000000" w:themeColor="text1"/>
          <w:sz w:val="20"/>
          <w:szCs w:val="20"/>
        </w:rPr>
        <w:t xml:space="preserve">Al elenco del Ballet Nacional de España se ha unido para este espectáculo como corifeo la voz flamenca de la cantaora </w:t>
      </w:r>
      <w:r w:rsidRPr="00A34A1F">
        <w:rPr>
          <w:rFonts w:ascii="Verdana" w:hAnsi="Verdana"/>
          <w:b/>
          <w:color w:val="000000" w:themeColor="text1"/>
          <w:sz w:val="20"/>
          <w:szCs w:val="20"/>
        </w:rPr>
        <w:t>Sandra Carrasco.</w:t>
      </w:r>
      <w:r>
        <w:rPr>
          <w:rFonts w:ascii="Verdana" w:hAnsi="Verdana"/>
          <w:color w:val="FF0000"/>
          <w:sz w:val="20"/>
          <w:szCs w:val="20"/>
        </w:rPr>
        <w:t xml:space="preserve"> </w:t>
      </w:r>
      <w:r w:rsidRPr="00BB1779">
        <w:rPr>
          <w:rFonts w:ascii="Verdana" w:hAnsi="Verdana"/>
          <w:color w:val="000000"/>
          <w:sz w:val="20"/>
          <w:szCs w:val="20"/>
        </w:rPr>
        <w:t xml:space="preserve">La primera bailarina </w:t>
      </w:r>
      <w:r w:rsidRPr="00A34A1F">
        <w:rPr>
          <w:rFonts w:ascii="Verdana" w:hAnsi="Verdana"/>
          <w:b/>
          <w:color w:val="000000"/>
          <w:sz w:val="20"/>
          <w:szCs w:val="20"/>
        </w:rPr>
        <w:t>Inmaculada Salomón</w:t>
      </w:r>
      <w:r w:rsidRPr="00BB1779">
        <w:rPr>
          <w:rFonts w:ascii="Verdana" w:hAnsi="Verdana"/>
          <w:color w:val="000000"/>
          <w:sz w:val="20"/>
          <w:szCs w:val="20"/>
        </w:rPr>
        <w:t xml:space="preserve"> encarna al personaje protagonista y </w:t>
      </w:r>
      <w:r w:rsidRPr="00A34A1F">
        <w:rPr>
          <w:rFonts w:ascii="Verdana" w:hAnsi="Verdana"/>
          <w:b/>
          <w:color w:val="000000"/>
          <w:sz w:val="20"/>
          <w:szCs w:val="20"/>
        </w:rPr>
        <w:t>Antonio Najarro,</w:t>
      </w:r>
      <w:r w:rsidRPr="00BB1779">
        <w:rPr>
          <w:rFonts w:ascii="Verdana" w:hAnsi="Verdana"/>
          <w:color w:val="000000"/>
          <w:sz w:val="20"/>
          <w:szCs w:val="20"/>
        </w:rPr>
        <w:t xml:space="preserve"> exdirector del BNE, realiza una colaboración especial en el papel de Egisto</w:t>
      </w:r>
      <w:r>
        <w:rPr>
          <w:rFonts w:ascii="Verdana" w:hAnsi="Verdana"/>
          <w:color w:val="000000"/>
          <w:sz w:val="20"/>
          <w:szCs w:val="20"/>
        </w:rPr>
        <w:t>, el amante de la madre de Electra</w:t>
      </w:r>
      <w:r w:rsidRPr="00BB1779">
        <w:rPr>
          <w:rFonts w:ascii="Verdana" w:hAnsi="Verdana"/>
          <w:color w:val="000000"/>
          <w:sz w:val="20"/>
          <w:szCs w:val="20"/>
        </w:rPr>
        <w:t>.</w:t>
      </w:r>
      <w:r>
        <w:rPr>
          <w:rFonts w:ascii="Verdana" w:hAnsi="Verdana"/>
          <w:color w:val="FF0000"/>
          <w:sz w:val="20"/>
          <w:szCs w:val="20"/>
        </w:rPr>
        <w:t xml:space="preserve"> </w:t>
      </w:r>
    </w:p>
    <w:p w:rsidR="007117BB" w:rsidRPr="007117BB" w:rsidRDefault="007117BB" w:rsidP="007117BB">
      <w:pPr>
        <w:rPr>
          <w:rFonts w:ascii="Verdana" w:eastAsia="Times New Roman" w:hAnsi="Verdana"/>
          <w:b/>
          <w:color w:val="000000"/>
          <w:sz w:val="20"/>
          <w:szCs w:val="20"/>
          <w:bdr w:val="none" w:sz="0" w:space="0" w:color="auto"/>
          <w:lang w:val="es-ES" w:eastAsia="es-ES"/>
        </w:rPr>
      </w:pPr>
      <w:r>
        <w:rPr>
          <w:rFonts w:ascii="Verdana" w:eastAsia="Times New Roman" w:hAnsi="Verdana"/>
          <w:color w:val="000000"/>
          <w:sz w:val="20"/>
          <w:szCs w:val="20"/>
          <w:bdr w:val="none" w:sz="0" w:space="0" w:color="auto"/>
          <w:lang w:val="es-ES" w:eastAsia="es-ES"/>
        </w:rPr>
        <w:t>“</w:t>
      </w:r>
      <w:r w:rsidRPr="00BB1779">
        <w:rPr>
          <w:rFonts w:ascii="Verdana" w:eastAsia="Times New Roman" w:hAnsi="Verdana"/>
          <w:color w:val="000000"/>
          <w:sz w:val="20"/>
          <w:szCs w:val="20"/>
          <w:bdr w:val="none" w:sz="0" w:space="0" w:color="auto"/>
          <w:lang w:val="es-ES" w:eastAsia="es-ES"/>
        </w:rPr>
        <w:t xml:space="preserve">He querido seguir </w:t>
      </w:r>
      <w:r w:rsidR="007E3925">
        <w:rPr>
          <w:rFonts w:ascii="Verdana" w:eastAsia="Times New Roman" w:hAnsi="Verdana"/>
          <w:color w:val="000000"/>
          <w:sz w:val="20"/>
          <w:szCs w:val="20"/>
          <w:bdr w:val="none" w:sz="0" w:space="0" w:color="auto"/>
          <w:lang w:val="es-ES" w:eastAsia="es-ES"/>
        </w:rPr>
        <w:t xml:space="preserve">representando </w:t>
      </w:r>
      <w:r w:rsidR="007E3925" w:rsidRPr="007E3925">
        <w:rPr>
          <w:rFonts w:ascii="Verdana" w:eastAsia="Times New Roman" w:hAnsi="Verdana"/>
          <w:i/>
          <w:color w:val="000000"/>
          <w:sz w:val="20"/>
          <w:szCs w:val="20"/>
          <w:bdr w:val="none" w:sz="0" w:space="0" w:color="auto"/>
          <w:lang w:val="es-ES" w:eastAsia="es-ES"/>
        </w:rPr>
        <w:t>Electra</w:t>
      </w:r>
      <w:r w:rsidRPr="00BB1779">
        <w:rPr>
          <w:rFonts w:ascii="Verdana" w:eastAsia="Times New Roman" w:hAnsi="Verdana"/>
          <w:color w:val="000000"/>
          <w:sz w:val="20"/>
          <w:szCs w:val="20"/>
          <w:bdr w:val="none" w:sz="0" w:space="0" w:color="auto"/>
          <w:lang w:val="es-ES" w:eastAsia="es-ES"/>
        </w:rPr>
        <w:t xml:space="preserve"> porque es uno de los montajes más ambiciosos y vanguardistas creados </w:t>
      </w:r>
      <w:r>
        <w:rPr>
          <w:rFonts w:ascii="Verdana" w:eastAsia="Times New Roman" w:hAnsi="Verdana"/>
          <w:color w:val="000000"/>
          <w:sz w:val="20"/>
          <w:szCs w:val="20"/>
          <w:bdr w:val="none" w:sz="0" w:space="0" w:color="auto"/>
          <w:lang w:val="es-ES" w:eastAsia="es-ES"/>
        </w:rPr>
        <w:t xml:space="preserve">por el BNE </w:t>
      </w:r>
      <w:r w:rsidRPr="00BB1779">
        <w:rPr>
          <w:rFonts w:ascii="Verdana" w:eastAsia="Times New Roman" w:hAnsi="Verdana"/>
          <w:color w:val="000000"/>
          <w:sz w:val="20"/>
          <w:szCs w:val="20"/>
          <w:bdr w:val="none" w:sz="0" w:space="0" w:color="auto"/>
          <w:lang w:val="es-ES" w:eastAsia="es-ES"/>
        </w:rPr>
        <w:t xml:space="preserve">en los últimos años y el público de otras ciudades </w:t>
      </w:r>
      <w:r w:rsidR="007E3925">
        <w:rPr>
          <w:rFonts w:ascii="Verdana" w:eastAsia="Times New Roman" w:hAnsi="Verdana"/>
          <w:color w:val="000000"/>
          <w:sz w:val="20"/>
          <w:szCs w:val="20"/>
          <w:bdr w:val="none" w:sz="0" w:space="0" w:color="auto"/>
          <w:lang w:val="es-ES" w:eastAsia="es-ES"/>
        </w:rPr>
        <w:t>debe tener</w:t>
      </w:r>
      <w:r>
        <w:rPr>
          <w:rFonts w:ascii="Verdana" w:eastAsia="Times New Roman" w:hAnsi="Verdana"/>
          <w:color w:val="000000"/>
          <w:sz w:val="20"/>
          <w:szCs w:val="20"/>
          <w:bdr w:val="none" w:sz="0" w:space="0" w:color="auto"/>
          <w:lang w:val="es-ES" w:eastAsia="es-ES"/>
        </w:rPr>
        <w:t xml:space="preserve"> la oportunidad de disfrutarla”, afirma Rubén Olmo</w:t>
      </w:r>
      <w:r w:rsidR="007E3925">
        <w:rPr>
          <w:rFonts w:ascii="Verdana" w:eastAsia="Times New Roman" w:hAnsi="Verdana"/>
          <w:color w:val="000000"/>
          <w:sz w:val="20"/>
          <w:szCs w:val="20"/>
          <w:bdr w:val="none" w:sz="0" w:space="0" w:color="auto"/>
          <w:lang w:val="es-ES" w:eastAsia="es-ES"/>
        </w:rPr>
        <w:t>, director del BNE</w:t>
      </w:r>
      <w:r>
        <w:rPr>
          <w:rFonts w:ascii="Verdana" w:eastAsia="Times New Roman" w:hAnsi="Verdana"/>
          <w:color w:val="000000"/>
          <w:sz w:val="20"/>
          <w:szCs w:val="20"/>
          <w:bdr w:val="none" w:sz="0" w:space="0" w:color="auto"/>
          <w:lang w:val="es-ES" w:eastAsia="es-ES"/>
        </w:rPr>
        <w:t>. “A</w:t>
      </w:r>
      <w:r w:rsidRPr="00BB1779">
        <w:rPr>
          <w:rFonts w:ascii="Verdana" w:eastAsia="Times New Roman" w:hAnsi="Verdana"/>
          <w:color w:val="000000"/>
          <w:sz w:val="20"/>
          <w:szCs w:val="20"/>
          <w:bdr w:val="none" w:sz="0" w:space="0" w:color="auto"/>
          <w:lang w:val="es-ES" w:eastAsia="es-ES"/>
        </w:rPr>
        <w:t xml:space="preserve">demás, </w:t>
      </w:r>
      <w:r w:rsidRPr="005A28E8">
        <w:rPr>
          <w:rFonts w:ascii="Verdana" w:eastAsia="Times New Roman" w:hAnsi="Verdana"/>
          <w:i/>
          <w:color w:val="000000"/>
          <w:sz w:val="20"/>
          <w:szCs w:val="20"/>
          <w:bdr w:val="none" w:sz="0" w:space="0" w:color="auto"/>
          <w:lang w:val="es-ES" w:eastAsia="es-ES"/>
        </w:rPr>
        <w:t xml:space="preserve">Electra </w:t>
      </w:r>
      <w:r>
        <w:rPr>
          <w:rFonts w:ascii="Verdana" w:eastAsia="Times New Roman" w:hAnsi="Verdana"/>
          <w:color w:val="000000"/>
          <w:sz w:val="20"/>
          <w:szCs w:val="20"/>
          <w:bdr w:val="none" w:sz="0" w:space="0" w:color="auto"/>
          <w:lang w:val="es-ES" w:eastAsia="es-ES"/>
        </w:rPr>
        <w:t>ejemplifica el</w:t>
      </w:r>
      <w:r w:rsidRPr="00BB1779">
        <w:rPr>
          <w:rFonts w:ascii="Verdana" w:eastAsia="Times New Roman" w:hAnsi="Verdana"/>
          <w:color w:val="000000"/>
          <w:sz w:val="20"/>
          <w:szCs w:val="20"/>
          <w:bdr w:val="none" w:sz="0" w:space="0" w:color="auto"/>
          <w:lang w:val="es-ES" w:eastAsia="es-ES"/>
        </w:rPr>
        <w:t xml:space="preserve"> tipo de espectáculo colaborativo que quiero realizar. Mi intención como director del Ballet Nacional de España es la de invitar a colaborar con nosotros a los coreógrafos con más talento del panorama actual de la danza española. </w:t>
      </w:r>
      <w:r w:rsidRPr="007117BB">
        <w:rPr>
          <w:rFonts w:ascii="Verdana" w:eastAsia="Times New Roman" w:hAnsi="Verdana"/>
          <w:b/>
          <w:color w:val="000000"/>
          <w:sz w:val="20"/>
          <w:szCs w:val="20"/>
          <w:bdr w:val="none" w:sz="0" w:space="0" w:color="auto"/>
          <w:lang w:val="es-ES" w:eastAsia="es-ES"/>
        </w:rPr>
        <w:t>Quiero convertir el BNE en la compañía con la que todos los nuevos creadores deseen trabajar”.</w:t>
      </w:r>
    </w:p>
    <w:p w:rsidR="00F93F19" w:rsidRPr="00F93F19" w:rsidRDefault="00F93F19" w:rsidP="00F93F19">
      <w:pPr>
        <w:rPr>
          <w:rFonts w:ascii="Verdana" w:hAnsi="Verdana"/>
          <w:color w:val="000000"/>
          <w:sz w:val="20"/>
          <w:szCs w:val="20"/>
          <w:lang w:val="es-ES"/>
        </w:rPr>
      </w:pPr>
    </w:p>
    <w:p w:rsidR="007117BB" w:rsidRPr="007E3925" w:rsidRDefault="007117BB" w:rsidP="007117BB">
      <w:pPr>
        <w:rPr>
          <w:rFonts w:ascii="Verdana" w:eastAsia="Times New Roman" w:hAnsi="Verdana"/>
          <w:sz w:val="20"/>
          <w:szCs w:val="20"/>
          <w:bdr w:val="none" w:sz="0" w:space="0" w:color="auto"/>
          <w:lang w:val="es-ES" w:eastAsia="es-ES"/>
        </w:rPr>
      </w:pPr>
      <w:r w:rsidRPr="005A28E8">
        <w:rPr>
          <w:rFonts w:ascii="Verdana" w:eastAsia="Times New Roman" w:hAnsi="Verdana"/>
          <w:b/>
          <w:i/>
          <w:sz w:val="20"/>
          <w:szCs w:val="20"/>
          <w:bdr w:val="none" w:sz="0" w:space="0" w:color="auto"/>
          <w:lang w:val="es-ES" w:eastAsia="es-ES"/>
        </w:rPr>
        <w:lastRenderedPageBreak/>
        <w:t>Electra</w:t>
      </w:r>
      <w:r w:rsidRPr="00A34A1F">
        <w:rPr>
          <w:rFonts w:ascii="Verdana" w:eastAsia="Times New Roman" w:hAnsi="Verdana"/>
          <w:b/>
          <w:sz w:val="20"/>
          <w:szCs w:val="20"/>
          <w:bdr w:val="none" w:sz="0" w:space="0" w:color="auto"/>
          <w:lang w:val="es-ES" w:eastAsia="es-ES"/>
        </w:rPr>
        <w:t xml:space="preserve"> es una experiencia sensorial completa.</w:t>
      </w:r>
      <w:r w:rsidRPr="00A34A1F">
        <w:rPr>
          <w:rFonts w:ascii="Verdana" w:eastAsia="Times New Roman" w:hAnsi="Verdana"/>
          <w:sz w:val="20"/>
          <w:szCs w:val="20"/>
          <w:bdr w:val="none" w:sz="0" w:space="0" w:color="auto"/>
          <w:lang w:val="es-ES" w:eastAsia="es-ES"/>
        </w:rPr>
        <w:t xml:space="preserve"> Apela a todos los sentidos, desde la escenografía hasta la iluminación, la música y, por supuesto, el movimiento, para conseguir que el espectador sienta intensamente la fuerza y la pasión de esta historia universal.</w:t>
      </w:r>
      <w:r w:rsidR="007E3925">
        <w:rPr>
          <w:rFonts w:ascii="Verdana" w:eastAsia="Times New Roman" w:hAnsi="Verdana"/>
          <w:sz w:val="20"/>
          <w:szCs w:val="20"/>
          <w:bdr w:val="none" w:sz="0" w:space="0" w:color="auto"/>
          <w:lang w:val="es-ES" w:eastAsia="es-ES"/>
        </w:rPr>
        <w:t xml:space="preserve"> </w:t>
      </w:r>
      <w:r w:rsidR="007E3925" w:rsidRPr="007E3925">
        <w:rPr>
          <w:rFonts w:ascii="Verdana" w:hAnsi="Verdana"/>
          <w:b/>
          <w:color w:val="000000"/>
          <w:sz w:val="20"/>
          <w:szCs w:val="20"/>
          <w:lang w:val="es-ES"/>
        </w:rPr>
        <w:t xml:space="preserve">El BNE ganó con este montaje, estrenado en </w:t>
      </w:r>
      <w:r w:rsidR="007E3925">
        <w:rPr>
          <w:rFonts w:ascii="Verdana" w:hAnsi="Verdana"/>
          <w:b/>
          <w:color w:val="000000"/>
          <w:sz w:val="20"/>
          <w:szCs w:val="20"/>
          <w:lang w:val="es-ES"/>
        </w:rPr>
        <w:t xml:space="preserve">el Teatro de la Zarzuela de Madrid en </w:t>
      </w:r>
      <w:r w:rsidR="007E3925" w:rsidRPr="007E3925">
        <w:rPr>
          <w:rFonts w:ascii="Verdana" w:hAnsi="Verdana"/>
          <w:b/>
          <w:color w:val="000000"/>
          <w:sz w:val="20"/>
          <w:szCs w:val="20"/>
          <w:lang w:val="es-ES"/>
        </w:rPr>
        <w:t xml:space="preserve">2017, el </w:t>
      </w:r>
      <w:r w:rsidR="007E3925" w:rsidRPr="007E3925">
        <w:rPr>
          <w:rFonts w:ascii="Verdana" w:hAnsi="Verdana"/>
          <w:b/>
          <w:sz w:val="20"/>
          <w:szCs w:val="20"/>
          <w:lang w:val="es-ES"/>
        </w:rPr>
        <w:t xml:space="preserve">Premio </w:t>
      </w:r>
      <w:proofErr w:type="spellStart"/>
      <w:r w:rsidR="007E3925" w:rsidRPr="007E3925">
        <w:rPr>
          <w:rFonts w:ascii="Verdana" w:hAnsi="Verdana"/>
          <w:b/>
          <w:sz w:val="20"/>
          <w:szCs w:val="20"/>
          <w:lang w:val="es-ES"/>
        </w:rPr>
        <w:t>Cerino</w:t>
      </w:r>
      <w:proofErr w:type="spellEnd"/>
      <w:r w:rsidR="007E3925" w:rsidRPr="007E3925">
        <w:rPr>
          <w:rFonts w:ascii="Verdana" w:hAnsi="Verdana"/>
          <w:sz w:val="20"/>
          <w:szCs w:val="20"/>
          <w:lang w:val="es-ES"/>
        </w:rPr>
        <w:t xml:space="preserve"> otorgado por la prensa especializada en el Festival Internacional de Teatro Clásico de Mérida.</w:t>
      </w:r>
    </w:p>
    <w:p w:rsidR="004E1DCA" w:rsidRDefault="004E1DCA" w:rsidP="007117BB">
      <w:pPr>
        <w:rPr>
          <w:rFonts w:ascii="Verdana" w:eastAsia="Times New Roman" w:hAnsi="Verdana"/>
          <w:sz w:val="20"/>
          <w:szCs w:val="20"/>
          <w:bdr w:val="none" w:sz="0" w:space="0" w:color="auto"/>
          <w:lang w:val="es-ES" w:eastAsia="es-ES"/>
        </w:rPr>
      </w:pPr>
    </w:p>
    <w:p w:rsidR="00585FBC" w:rsidRPr="003C186E" w:rsidRDefault="00A34A1F" w:rsidP="00A34A1F">
      <w:pPr>
        <w:pStyle w:val="NormalWeb"/>
        <w:spacing w:before="0" w:beforeAutospacing="0" w:after="120" w:afterAutospacing="0"/>
        <w:jc w:val="both"/>
        <w:rPr>
          <w:sz w:val="22"/>
          <w:szCs w:val="22"/>
        </w:rPr>
      </w:pPr>
      <w:r>
        <w:rPr>
          <w:rFonts w:ascii="Verdana" w:hAnsi="Verdana"/>
          <w:color w:val="000000"/>
          <w:sz w:val="20"/>
          <w:szCs w:val="20"/>
        </w:rPr>
        <w:t>Posterio</w:t>
      </w:r>
      <w:r w:rsidR="00214816">
        <w:rPr>
          <w:rFonts w:ascii="Verdana" w:hAnsi="Verdana"/>
          <w:color w:val="000000"/>
          <w:sz w:val="20"/>
          <w:szCs w:val="20"/>
        </w:rPr>
        <w:t>r</w:t>
      </w:r>
      <w:r>
        <w:rPr>
          <w:rFonts w:ascii="Verdana" w:hAnsi="Verdana"/>
          <w:color w:val="000000"/>
          <w:sz w:val="20"/>
          <w:szCs w:val="20"/>
        </w:rPr>
        <w:t xml:space="preserve">mente, </w:t>
      </w:r>
      <w:r w:rsidR="007E3925">
        <w:rPr>
          <w:rFonts w:ascii="Verdana" w:hAnsi="Verdana"/>
          <w:color w:val="000000"/>
          <w:sz w:val="20"/>
          <w:szCs w:val="20"/>
        </w:rPr>
        <w:t>Electra se representará en</w:t>
      </w:r>
      <w:r>
        <w:rPr>
          <w:rFonts w:ascii="Verdana" w:hAnsi="Verdana"/>
          <w:color w:val="000000"/>
          <w:sz w:val="20"/>
          <w:szCs w:val="20"/>
        </w:rPr>
        <w:t xml:space="preserve"> Madrid (28-30 de diciembre</w:t>
      </w:r>
      <w:r w:rsidR="007E3925">
        <w:rPr>
          <w:rFonts w:ascii="Verdana" w:hAnsi="Verdana"/>
          <w:color w:val="000000"/>
          <w:sz w:val="20"/>
          <w:szCs w:val="20"/>
        </w:rPr>
        <w:t>), Las</w:t>
      </w:r>
      <w:r>
        <w:rPr>
          <w:rFonts w:ascii="Verdana" w:hAnsi="Verdana"/>
          <w:color w:val="000000"/>
          <w:sz w:val="20"/>
          <w:szCs w:val="20"/>
        </w:rPr>
        <w:t xml:space="preserve"> Palmas de Gran Canaria (20 y 21 de marzo) y Pamplona (8 de mayo).</w:t>
      </w:r>
    </w:p>
    <w:p w:rsidR="008C3524" w:rsidRDefault="008C3524">
      <w:pPr>
        <w:rPr>
          <w:lang w:val="es-ES"/>
        </w:rPr>
      </w:pPr>
    </w:p>
    <w:p w:rsidR="008C3524" w:rsidRPr="000442CA" w:rsidRDefault="008C3524">
      <w:pPr>
        <w:rPr>
          <w:rFonts w:ascii="Verdana" w:hAnsi="Verdana"/>
          <w:b/>
          <w:sz w:val="20"/>
          <w:szCs w:val="20"/>
          <w:lang w:val="es-ES" w:eastAsia="es-ES"/>
        </w:rPr>
      </w:pPr>
      <w:r w:rsidRPr="000442CA">
        <w:rPr>
          <w:rFonts w:ascii="Verdana" w:hAnsi="Verdana"/>
          <w:b/>
          <w:sz w:val="20"/>
          <w:szCs w:val="20"/>
          <w:lang w:val="es-ES" w:eastAsia="es-ES"/>
        </w:rPr>
        <w:t>Rubén Olmo</w:t>
      </w:r>
      <w:r w:rsidR="000442CA" w:rsidRPr="000442CA">
        <w:rPr>
          <w:rFonts w:ascii="Verdana" w:hAnsi="Verdana"/>
          <w:b/>
          <w:sz w:val="20"/>
          <w:szCs w:val="20"/>
          <w:lang w:val="es-ES" w:eastAsia="es-ES"/>
        </w:rPr>
        <w:t>, director del BNE</w:t>
      </w:r>
    </w:p>
    <w:p w:rsidR="000442CA" w:rsidRPr="000442CA" w:rsidRDefault="000442CA" w:rsidP="000442CA">
      <w:pPr>
        <w:shd w:val="clear" w:color="auto" w:fill="FFFFFF"/>
        <w:rPr>
          <w:rFonts w:ascii="Verdana" w:hAnsi="Verdana"/>
          <w:sz w:val="20"/>
          <w:szCs w:val="20"/>
          <w:lang w:val="es-ES" w:eastAsia="es-ES"/>
        </w:rPr>
      </w:pPr>
      <w:r w:rsidRPr="000442CA">
        <w:rPr>
          <w:rFonts w:ascii="Verdana" w:hAnsi="Verdana"/>
          <w:sz w:val="20"/>
          <w:szCs w:val="20"/>
          <w:lang w:val="es-ES" w:eastAsia="es-ES"/>
        </w:rPr>
        <w:t>Rubén Olmo,</w:t>
      </w:r>
      <w:r>
        <w:rPr>
          <w:rFonts w:ascii="Verdana" w:hAnsi="Verdana"/>
          <w:sz w:val="20"/>
          <w:szCs w:val="20"/>
          <w:lang w:val="es-ES" w:eastAsia="es-ES"/>
        </w:rPr>
        <w:t xml:space="preserve"> Premio Nacional de Danza 2015, se ha incorporado al Ballet Nacional de España en septiembre de 2019 </w:t>
      </w:r>
      <w:r w:rsidRPr="000442CA">
        <w:rPr>
          <w:rFonts w:ascii="Verdana" w:hAnsi="Verdana"/>
          <w:sz w:val="20"/>
          <w:szCs w:val="20"/>
          <w:lang w:val="es-ES" w:eastAsia="es-ES"/>
        </w:rPr>
        <w:t>con la intención de trabajar para la preservación, la difusión y la movilidad del repertorio tradicional de la Danza Española, incorporando además nuevas creaciones y abriendo las puertas a las vanguardias y la experimentación.</w:t>
      </w:r>
      <w:r>
        <w:rPr>
          <w:rFonts w:ascii="Verdana" w:hAnsi="Verdana"/>
          <w:sz w:val="20"/>
          <w:szCs w:val="20"/>
          <w:lang w:val="es-ES" w:eastAsia="es-ES"/>
        </w:rPr>
        <w:t xml:space="preserve"> Esta supone su segunda etapa en el BNE, compañía de la formó parte como bailarín entre 1998 y 2002.</w:t>
      </w:r>
    </w:p>
    <w:p w:rsidR="008C3524" w:rsidRPr="00AC7B5E" w:rsidRDefault="000442CA" w:rsidP="00AC7B5E">
      <w:pPr>
        <w:shd w:val="clear" w:color="auto" w:fill="FFFFFF"/>
        <w:rPr>
          <w:rFonts w:ascii="Verdana" w:hAnsi="Verdana"/>
          <w:sz w:val="20"/>
          <w:szCs w:val="20"/>
          <w:lang w:val="es-ES" w:eastAsia="es-ES"/>
        </w:rPr>
      </w:pPr>
      <w:r>
        <w:rPr>
          <w:rFonts w:ascii="Verdana" w:hAnsi="Verdana"/>
          <w:sz w:val="20"/>
          <w:szCs w:val="20"/>
          <w:lang w:val="es-ES" w:eastAsia="es-ES"/>
        </w:rPr>
        <w:t xml:space="preserve">Desde 2011 ejerció como director del Ballet Flamenco de </w:t>
      </w:r>
      <w:r w:rsidRPr="000442CA">
        <w:rPr>
          <w:rFonts w:ascii="Verdana" w:hAnsi="Verdana"/>
          <w:sz w:val="20"/>
          <w:szCs w:val="20"/>
          <w:lang w:val="es-ES" w:eastAsia="es-ES"/>
        </w:rPr>
        <w:t>Andalucía, institución dependiente de la Junta de Andalucía</w:t>
      </w:r>
      <w:r>
        <w:rPr>
          <w:rFonts w:ascii="Verdana" w:hAnsi="Verdana"/>
          <w:sz w:val="20"/>
          <w:szCs w:val="20"/>
          <w:lang w:val="es-ES" w:eastAsia="es-ES"/>
        </w:rPr>
        <w:t>, con la que estrenó</w:t>
      </w:r>
      <w:r w:rsidRPr="000442CA">
        <w:rPr>
          <w:rFonts w:ascii="Verdana" w:hAnsi="Verdana"/>
          <w:sz w:val="20"/>
          <w:szCs w:val="20"/>
          <w:lang w:val="es-ES" w:eastAsia="es-ES"/>
        </w:rPr>
        <w:t xml:space="preserve"> montajes propios como </w:t>
      </w:r>
      <w:r w:rsidRPr="000442CA">
        <w:rPr>
          <w:rFonts w:ascii="Verdana" w:hAnsi="Verdana"/>
          <w:i/>
          <w:sz w:val="20"/>
          <w:szCs w:val="20"/>
          <w:lang w:val="es-ES" w:eastAsia="es-ES"/>
        </w:rPr>
        <w:t>Llanto por Ignacio Sánchez Mejías</w:t>
      </w:r>
      <w:r w:rsidRPr="000442CA">
        <w:rPr>
          <w:rFonts w:ascii="Verdana" w:hAnsi="Verdana"/>
          <w:sz w:val="20"/>
          <w:szCs w:val="20"/>
          <w:lang w:val="es-ES" w:eastAsia="es-ES"/>
        </w:rPr>
        <w:t xml:space="preserve"> o </w:t>
      </w:r>
      <w:r w:rsidRPr="000442CA">
        <w:rPr>
          <w:rFonts w:ascii="Verdana" w:hAnsi="Verdana"/>
          <w:i/>
          <w:sz w:val="20"/>
          <w:szCs w:val="20"/>
          <w:lang w:val="es-ES" w:eastAsia="es-ES"/>
        </w:rPr>
        <w:t xml:space="preserve">La muerte de un minotauro. </w:t>
      </w:r>
      <w:r>
        <w:rPr>
          <w:rFonts w:ascii="Verdana" w:hAnsi="Verdana"/>
          <w:sz w:val="20"/>
          <w:szCs w:val="20"/>
          <w:lang w:val="es-ES" w:eastAsia="es-ES"/>
        </w:rPr>
        <w:t>Anteriormente, formó</w:t>
      </w:r>
      <w:r w:rsidRPr="000442CA">
        <w:rPr>
          <w:rFonts w:ascii="Verdana" w:hAnsi="Verdana"/>
          <w:sz w:val="20"/>
          <w:szCs w:val="20"/>
          <w:lang w:val="es-ES" w:eastAsia="es-ES"/>
        </w:rPr>
        <w:t xml:space="preserve"> su propia compañía, para la que creó espectáculos como </w:t>
      </w:r>
      <w:r w:rsidRPr="00AC7B5E">
        <w:rPr>
          <w:rFonts w:ascii="Verdana" w:hAnsi="Verdana"/>
          <w:i/>
          <w:sz w:val="20"/>
          <w:szCs w:val="20"/>
          <w:lang w:val="es-ES" w:eastAsia="es-ES"/>
        </w:rPr>
        <w:t>Érase una vez</w:t>
      </w:r>
      <w:r w:rsidR="00AC7B5E">
        <w:rPr>
          <w:rFonts w:ascii="Verdana" w:hAnsi="Verdana"/>
          <w:sz w:val="20"/>
          <w:szCs w:val="20"/>
          <w:lang w:val="es-ES" w:eastAsia="es-ES"/>
        </w:rPr>
        <w:t xml:space="preserve">, </w:t>
      </w:r>
      <w:r w:rsidRPr="00AC7B5E">
        <w:rPr>
          <w:rFonts w:ascii="Verdana" w:hAnsi="Verdana"/>
          <w:i/>
          <w:sz w:val="20"/>
          <w:szCs w:val="20"/>
          <w:lang w:val="es-ES" w:eastAsia="es-ES"/>
        </w:rPr>
        <w:t>Belmonte</w:t>
      </w:r>
      <w:r w:rsidR="00AC7B5E" w:rsidRPr="00AC7B5E">
        <w:rPr>
          <w:rFonts w:ascii="Verdana" w:hAnsi="Verdana"/>
          <w:i/>
          <w:sz w:val="20"/>
          <w:szCs w:val="20"/>
          <w:lang w:val="es-ES" w:eastAsia="es-ES"/>
        </w:rPr>
        <w:t xml:space="preserve">, </w:t>
      </w:r>
      <w:r w:rsidRPr="00AC7B5E">
        <w:rPr>
          <w:rFonts w:ascii="Verdana" w:hAnsi="Verdana"/>
          <w:i/>
          <w:sz w:val="20"/>
          <w:szCs w:val="20"/>
          <w:lang w:val="es-ES" w:eastAsia="es-ES"/>
        </w:rPr>
        <w:t>Las tentaciones de Poe</w:t>
      </w:r>
      <w:r w:rsidR="00AC7B5E" w:rsidRPr="00AC7B5E">
        <w:rPr>
          <w:rFonts w:ascii="Verdana" w:hAnsi="Verdana"/>
          <w:i/>
          <w:sz w:val="20"/>
          <w:szCs w:val="20"/>
          <w:lang w:val="es-ES" w:eastAsia="es-ES"/>
        </w:rPr>
        <w:t xml:space="preserve">, </w:t>
      </w:r>
      <w:r w:rsidRPr="00AC7B5E">
        <w:rPr>
          <w:rFonts w:ascii="Verdana" w:hAnsi="Verdana"/>
          <w:i/>
          <w:sz w:val="20"/>
          <w:szCs w:val="20"/>
          <w:lang w:val="es-ES" w:eastAsia="es-ES"/>
        </w:rPr>
        <w:t>Horas contigo</w:t>
      </w:r>
      <w:r w:rsidR="00AC7B5E">
        <w:rPr>
          <w:rFonts w:ascii="Verdana" w:hAnsi="Verdana"/>
          <w:sz w:val="20"/>
          <w:szCs w:val="20"/>
          <w:lang w:val="es-ES" w:eastAsia="es-ES"/>
        </w:rPr>
        <w:t xml:space="preserve">, </w:t>
      </w:r>
      <w:r w:rsidRPr="00AC7B5E">
        <w:rPr>
          <w:rFonts w:ascii="Verdana" w:hAnsi="Verdana"/>
          <w:i/>
          <w:sz w:val="20"/>
          <w:szCs w:val="20"/>
          <w:lang w:val="es-ES" w:eastAsia="es-ES"/>
        </w:rPr>
        <w:t>Naturalmente Flamenco</w:t>
      </w:r>
      <w:r w:rsidRPr="000442CA">
        <w:rPr>
          <w:rFonts w:ascii="Verdana" w:hAnsi="Verdana"/>
          <w:sz w:val="20"/>
          <w:szCs w:val="20"/>
          <w:lang w:val="es-ES" w:eastAsia="es-ES"/>
        </w:rPr>
        <w:t xml:space="preserve"> </w:t>
      </w:r>
      <w:r w:rsidR="00AC7B5E">
        <w:rPr>
          <w:rFonts w:ascii="Verdana" w:hAnsi="Verdana"/>
          <w:sz w:val="20"/>
          <w:szCs w:val="20"/>
          <w:lang w:val="es-ES" w:eastAsia="es-ES"/>
        </w:rPr>
        <w:t>y</w:t>
      </w:r>
      <w:r w:rsidRPr="000442CA">
        <w:rPr>
          <w:rFonts w:ascii="Verdana" w:hAnsi="Verdana"/>
          <w:sz w:val="20"/>
          <w:szCs w:val="20"/>
          <w:lang w:val="es-ES" w:eastAsia="es-ES"/>
        </w:rPr>
        <w:t xml:space="preserve"> </w:t>
      </w:r>
      <w:r w:rsidRPr="00AC7B5E">
        <w:rPr>
          <w:rFonts w:ascii="Verdana" w:hAnsi="Verdana"/>
          <w:i/>
          <w:sz w:val="20"/>
          <w:szCs w:val="20"/>
          <w:lang w:val="es-ES" w:eastAsia="es-ES"/>
        </w:rPr>
        <w:t>Diálogo de Navegante</w:t>
      </w:r>
      <w:r w:rsidR="00AC7B5E" w:rsidRPr="00AC7B5E">
        <w:rPr>
          <w:rFonts w:ascii="Verdana" w:hAnsi="Verdana"/>
          <w:i/>
          <w:sz w:val="20"/>
          <w:szCs w:val="20"/>
          <w:lang w:val="es-ES" w:eastAsia="es-ES"/>
        </w:rPr>
        <w:t>.</w:t>
      </w:r>
      <w:r w:rsidR="00AC7B5E">
        <w:rPr>
          <w:rFonts w:ascii="Verdana" w:hAnsi="Verdana"/>
          <w:i/>
          <w:sz w:val="20"/>
          <w:szCs w:val="20"/>
          <w:lang w:val="es-ES" w:eastAsia="es-ES"/>
        </w:rPr>
        <w:t xml:space="preserve"> </w:t>
      </w:r>
      <w:r w:rsidR="00AC7B5E" w:rsidRPr="00AC7B5E">
        <w:rPr>
          <w:rFonts w:ascii="Verdana" w:hAnsi="Verdana"/>
          <w:sz w:val="20"/>
          <w:szCs w:val="20"/>
          <w:lang w:val="es-ES" w:eastAsia="es-ES"/>
        </w:rPr>
        <w:t xml:space="preserve">También ha </w:t>
      </w:r>
      <w:r w:rsidR="00AC7B5E">
        <w:rPr>
          <w:rFonts w:ascii="Verdana" w:hAnsi="Verdana"/>
          <w:sz w:val="20"/>
          <w:szCs w:val="20"/>
          <w:lang w:val="es-ES" w:eastAsia="es-ES"/>
        </w:rPr>
        <w:t>colaborado como coreógrafo o bailarín con figuras destacadas de la Danza Española como Aída Gómez, Antonio Najarro, Eva Yerbabuena, Víctor Ullate</w:t>
      </w:r>
      <w:r w:rsidR="00BC5FE2">
        <w:rPr>
          <w:rFonts w:ascii="Verdana" w:hAnsi="Verdana"/>
          <w:sz w:val="20"/>
          <w:szCs w:val="20"/>
          <w:lang w:val="es-ES" w:eastAsia="es-ES"/>
        </w:rPr>
        <w:t>, Antonio Canales</w:t>
      </w:r>
      <w:r w:rsidR="004A33F5">
        <w:rPr>
          <w:rFonts w:ascii="Verdana" w:hAnsi="Verdana"/>
          <w:sz w:val="20"/>
          <w:szCs w:val="20"/>
          <w:lang w:val="es-ES" w:eastAsia="es-ES"/>
        </w:rPr>
        <w:t xml:space="preserve">, </w:t>
      </w:r>
      <w:r w:rsidR="00AC7B5E">
        <w:rPr>
          <w:rFonts w:ascii="Verdana" w:hAnsi="Verdana"/>
          <w:sz w:val="20"/>
          <w:szCs w:val="20"/>
          <w:lang w:val="es-ES" w:eastAsia="es-ES"/>
        </w:rPr>
        <w:t>Rafael Amargo</w:t>
      </w:r>
      <w:r w:rsidR="004A33F5">
        <w:rPr>
          <w:rFonts w:ascii="Verdana" w:hAnsi="Verdana"/>
          <w:sz w:val="20"/>
          <w:szCs w:val="20"/>
          <w:lang w:val="es-ES" w:eastAsia="es-ES"/>
        </w:rPr>
        <w:t>, Isabel Bayón, Rafaela Carrasco y Aída Gómez</w:t>
      </w:r>
      <w:r w:rsidR="00AC7B5E">
        <w:rPr>
          <w:rFonts w:ascii="Verdana" w:hAnsi="Verdana"/>
          <w:sz w:val="20"/>
          <w:szCs w:val="20"/>
          <w:lang w:val="es-ES" w:eastAsia="es-ES"/>
        </w:rPr>
        <w:t>.</w:t>
      </w:r>
    </w:p>
    <w:p w:rsidR="008C3524" w:rsidRPr="000B448D" w:rsidRDefault="008C3524">
      <w:pPr>
        <w:rPr>
          <w:lang w:val="es-ES"/>
        </w:rPr>
      </w:pPr>
    </w:p>
    <w:p w:rsidR="00015371" w:rsidRPr="00FC045B" w:rsidRDefault="0075482C" w:rsidP="00015371">
      <w:pPr>
        <w:pStyle w:val="Textosinformato"/>
        <w:rPr>
          <w:rFonts w:ascii="Verdana" w:hAnsi="Verdana" w:cs="Times New Roman"/>
          <w:b/>
          <w:sz w:val="20"/>
          <w:szCs w:val="20"/>
          <w:lang w:eastAsia="es-ES"/>
        </w:rPr>
      </w:pPr>
      <w:r>
        <w:rPr>
          <w:rFonts w:ascii="Verdana" w:hAnsi="Verdana" w:cs="Times New Roman"/>
          <w:b/>
          <w:sz w:val="20"/>
          <w:szCs w:val="20"/>
          <w:lang w:eastAsia="es-ES"/>
        </w:rPr>
        <w:t>Acerca de BNE</w:t>
      </w:r>
    </w:p>
    <w:p w:rsidR="00015371" w:rsidRPr="00015371" w:rsidRDefault="00015371" w:rsidP="00015371">
      <w:pPr>
        <w:jc w:val="both"/>
        <w:rPr>
          <w:rFonts w:ascii="Verdana" w:hAnsi="Verdana"/>
          <w:sz w:val="20"/>
          <w:szCs w:val="20"/>
          <w:lang w:val="es-ES" w:eastAsia="es-ES"/>
        </w:rPr>
      </w:pPr>
      <w:r w:rsidRPr="00015371">
        <w:rPr>
          <w:rFonts w:ascii="Verdana" w:hAnsi="Verdana"/>
          <w:sz w:val="20"/>
          <w:szCs w:val="20"/>
          <w:lang w:val="es-ES" w:eastAsia="es-ES"/>
        </w:rPr>
        <w:t>El Ballet Nacional de España (BNE</w:t>
      </w:r>
      <w:r w:rsidR="00CE1A12">
        <w:rPr>
          <w:rFonts w:ascii="Verdana" w:hAnsi="Verdana"/>
          <w:sz w:val="20"/>
          <w:szCs w:val="20"/>
          <w:lang w:val="es-ES" w:eastAsia="es-ES"/>
        </w:rPr>
        <w:t xml:space="preserve">) </w:t>
      </w:r>
      <w:r w:rsidRPr="00015371">
        <w:rPr>
          <w:rFonts w:ascii="Verdana" w:hAnsi="Verdana"/>
          <w:sz w:val="20"/>
          <w:szCs w:val="20"/>
          <w:lang w:val="es-ES" w:eastAsia="es-ES"/>
        </w:rPr>
        <w:t>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015371">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015371" w:rsidRPr="007C183E" w:rsidRDefault="00015371" w:rsidP="00015371">
      <w:pPr>
        <w:pStyle w:val="NormalWeb"/>
        <w:spacing w:before="0" w:beforeAutospacing="0" w:after="0" w:afterAutospacing="0"/>
        <w:rPr>
          <w:rFonts w:ascii="Verdana" w:hAnsi="Verdana"/>
          <w:sz w:val="20"/>
          <w:szCs w:val="20"/>
        </w:rPr>
      </w:pPr>
    </w:p>
    <w:p w:rsidR="00015371" w:rsidRPr="00FC045B" w:rsidRDefault="00015371" w:rsidP="00015371">
      <w:pPr>
        <w:pStyle w:val="Cuerpo"/>
        <w:spacing w:line="240" w:lineRule="auto"/>
        <w:ind w:right="-431"/>
        <w:jc w:val="both"/>
        <w:rPr>
          <w:rStyle w:val="Ninguno"/>
          <w:rFonts w:ascii="Verdana" w:hAnsi="Verdana" w:cs="Arial"/>
          <w:b/>
          <w:sz w:val="20"/>
          <w:szCs w:val="20"/>
        </w:rPr>
      </w:pPr>
      <w:r w:rsidRPr="00FC045B">
        <w:rPr>
          <w:rStyle w:val="Ninguno"/>
          <w:rFonts w:ascii="Verdana" w:hAnsi="Verdana" w:cs="Arial"/>
          <w:b/>
          <w:sz w:val="20"/>
          <w:szCs w:val="20"/>
        </w:rPr>
        <w:t>Más información</w:t>
      </w:r>
      <w:r w:rsidR="003C186E">
        <w:rPr>
          <w:rStyle w:val="Ninguno"/>
          <w:rFonts w:ascii="Verdana" w:hAnsi="Verdana" w:cs="Arial"/>
          <w:b/>
          <w:sz w:val="20"/>
          <w:szCs w:val="20"/>
        </w:rPr>
        <w:t xml:space="preserve"> y solicitud de entrevistas</w:t>
      </w:r>
      <w:r w:rsidRPr="00FC045B">
        <w:rPr>
          <w:rStyle w:val="Ninguno"/>
          <w:rFonts w:ascii="Verdana" w:hAnsi="Verdana" w:cs="Arial"/>
          <w:b/>
          <w:sz w:val="20"/>
          <w:szCs w:val="20"/>
        </w:rPr>
        <w:t>:</w:t>
      </w:r>
    </w:p>
    <w:p w:rsidR="00015371" w:rsidRDefault="00015371" w:rsidP="00015371">
      <w:pPr>
        <w:pStyle w:val="CuerpoA"/>
        <w:spacing w:after="0" w:line="240" w:lineRule="auto"/>
        <w:rPr>
          <w:rStyle w:val="Ninguno"/>
          <w:rFonts w:ascii="Verdana" w:hAnsi="Verdana"/>
          <w:sz w:val="20"/>
          <w:szCs w:val="20"/>
        </w:rPr>
      </w:pPr>
      <w:r>
        <w:rPr>
          <w:rStyle w:val="Ninguno"/>
          <w:rFonts w:ascii="Verdana" w:hAnsi="Verdana"/>
          <w:sz w:val="20"/>
          <w:szCs w:val="20"/>
        </w:rPr>
        <w:t>Eduardo Villar</w:t>
      </w:r>
    </w:p>
    <w:p w:rsidR="00015371" w:rsidRDefault="00015371" w:rsidP="00015371">
      <w:pPr>
        <w:pStyle w:val="CuerpoA"/>
        <w:spacing w:after="0" w:line="240" w:lineRule="auto"/>
        <w:rPr>
          <w:rStyle w:val="Ninguno"/>
          <w:rFonts w:ascii="Verdana" w:eastAsia="Arial Unicode MS" w:hAnsi="Verdana" w:cs="Arial Unicode MS"/>
          <w:sz w:val="20"/>
          <w:szCs w:val="20"/>
        </w:rPr>
      </w:pPr>
      <w:r w:rsidRPr="007C183E">
        <w:rPr>
          <w:rStyle w:val="Ninguno"/>
          <w:rFonts w:ascii="Verdana" w:hAnsi="Verdana"/>
          <w:sz w:val="20"/>
          <w:szCs w:val="20"/>
        </w:rPr>
        <w:t xml:space="preserve">Director de Comunicación </w:t>
      </w:r>
      <w:r>
        <w:rPr>
          <w:rStyle w:val="Ninguno"/>
          <w:rFonts w:ascii="Verdana" w:hAnsi="Verdana"/>
          <w:sz w:val="20"/>
          <w:szCs w:val="20"/>
        </w:rPr>
        <w:t>Ballet Nacional de España</w:t>
      </w:r>
    </w:p>
    <w:p w:rsidR="00015371" w:rsidRPr="00FC045B" w:rsidRDefault="00015371" w:rsidP="00015371">
      <w:pPr>
        <w:pStyle w:val="CuerpoA"/>
        <w:spacing w:after="0" w:line="240" w:lineRule="auto"/>
        <w:rPr>
          <w:rStyle w:val="Ninguno"/>
          <w:rFonts w:ascii="Verdana" w:hAnsi="Verdana"/>
          <w:sz w:val="20"/>
          <w:szCs w:val="20"/>
        </w:rPr>
      </w:pPr>
      <w:r w:rsidRPr="007C183E">
        <w:rPr>
          <w:rStyle w:val="Ninguno"/>
          <w:rFonts w:ascii="Verdana" w:hAnsi="Verdana"/>
          <w:sz w:val="20"/>
          <w:szCs w:val="20"/>
        </w:rPr>
        <w:t>T</w:t>
      </w:r>
      <w:r>
        <w:rPr>
          <w:rStyle w:val="Ninguno"/>
          <w:rFonts w:ascii="Verdana" w:hAnsi="Verdana"/>
          <w:sz w:val="20"/>
          <w:szCs w:val="20"/>
        </w:rPr>
        <w:t>fno</w:t>
      </w:r>
      <w:r w:rsidRPr="007C183E">
        <w:rPr>
          <w:rStyle w:val="Ninguno"/>
          <w:rFonts w:ascii="Verdana" w:hAnsi="Verdana"/>
          <w:sz w:val="20"/>
          <w:szCs w:val="20"/>
        </w:rPr>
        <w:t>. 91 05 05 052 / 611 60 92 44</w:t>
      </w:r>
    </w:p>
    <w:p w:rsidR="00015371" w:rsidRPr="007C183E" w:rsidRDefault="009E27DA" w:rsidP="00015371">
      <w:pPr>
        <w:pStyle w:val="CuerpoA"/>
        <w:spacing w:after="0" w:line="240" w:lineRule="auto"/>
        <w:rPr>
          <w:rStyle w:val="Ninguno"/>
          <w:rFonts w:ascii="Verdana" w:eastAsia="Arial" w:hAnsi="Verdana" w:cs="Arial"/>
          <w:sz w:val="20"/>
          <w:szCs w:val="20"/>
        </w:rPr>
      </w:pPr>
      <w:hyperlink r:id="rId8" w:history="1">
        <w:r w:rsidR="00015371" w:rsidRPr="007C183E">
          <w:rPr>
            <w:rStyle w:val="Hipervnculo"/>
            <w:rFonts w:ascii="Verdana" w:eastAsia="Verdana" w:hAnsi="Verdana" w:cs="Verdana"/>
            <w:sz w:val="20"/>
            <w:szCs w:val="20"/>
            <w:u w:color="0563C1"/>
            <w:lang w:val="pt-PT"/>
          </w:rPr>
          <w:t>eduardo.villar@inaem.cultura.gob.es</w:t>
        </w:r>
      </w:hyperlink>
    </w:p>
    <w:p w:rsidR="00015371" w:rsidRPr="007C183E" w:rsidRDefault="00015371" w:rsidP="00015371">
      <w:pPr>
        <w:pStyle w:val="CuerpoA"/>
        <w:spacing w:after="0" w:line="240" w:lineRule="auto"/>
        <w:rPr>
          <w:rStyle w:val="Ninguno"/>
          <w:rFonts w:ascii="Verdana" w:eastAsia="Arial" w:hAnsi="Verdana" w:cs="Arial"/>
          <w:sz w:val="20"/>
          <w:szCs w:val="20"/>
        </w:rPr>
      </w:pPr>
    </w:p>
    <w:p w:rsidR="00015371" w:rsidRPr="00B26E67" w:rsidRDefault="00015371" w:rsidP="00015371">
      <w:pPr>
        <w:pStyle w:val="NormalWeb"/>
        <w:spacing w:before="0" w:beforeAutospacing="0" w:after="0" w:afterAutospacing="0"/>
        <w:rPr>
          <w:rFonts w:ascii="Verdana" w:eastAsia="Arial Unicode MS" w:hAnsi="Verdana"/>
          <w:iCs/>
          <w:sz w:val="20"/>
          <w:szCs w:val="20"/>
          <w:bdr w:val="nil"/>
        </w:rPr>
      </w:pPr>
      <w:r w:rsidRPr="00015371">
        <w:rPr>
          <w:rFonts w:ascii="Verdana" w:hAnsi="Verdana"/>
          <w:b/>
          <w:sz w:val="20"/>
          <w:szCs w:val="20"/>
        </w:rPr>
        <w:t>Material gráfico:</w:t>
      </w:r>
    </w:p>
    <w:p w:rsidR="00015371" w:rsidRPr="00015371" w:rsidRDefault="009E27DA" w:rsidP="00B26E67">
      <w:pPr>
        <w:rPr>
          <w:rFonts w:ascii="Verdana" w:hAnsi="Verdana"/>
          <w:sz w:val="20"/>
          <w:szCs w:val="20"/>
          <w:lang w:val="pt-PT"/>
        </w:rPr>
      </w:pPr>
      <w:hyperlink r:id="rId9" w:history="1">
        <w:r w:rsidR="00B26E67" w:rsidRPr="007B2D2E">
          <w:rPr>
            <w:rStyle w:val="Hipervnculo"/>
            <w:rFonts w:ascii="Verdana" w:hAnsi="Verdana"/>
            <w:iCs/>
            <w:sz w:val="20"/>
            <w:szCs w:val="20"/>
            <w:lang w:val="es-ES" w:eastAsia="es-ES"/>
          </w:rPr>
          <w:t>https://prensa.balletnacional.mcu.es/</w:t>
        </w:r>
      </w:hyperlink>
    </w:p>
    <w:sectPr w:rsidR="00015371" w:rsidRPr="0001537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7DA" w:rsidRDefault="009E27DA" w:rsidP="0075482C">
      <w:r>
        <w:separator/>
      </w:r>
    </w:p>
  </w:endnote>
  <w:endnote w:type="continuationSeparator" w:id="0">
    <w:p w:rsidR="009E27DA" w:rsidRDefault="009E27DA" w:rsidP="0075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DINCond-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7DA" w:rsidRDefault="009E27DA" w:rsidP="0075482C">
      <w:r>
        <w:separator/>
      </w:r>
    </w:p>
  </w:footnote>
  <w:footnote w:type="continuationSeparator" w:id="0">
    <w:p w:rsidR="009E27DA" w:rsidRDefault="009E27DA" w:rsidP="0075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82C" w:rsidRDefault="0075482C">
    <w:pPr>
      <w:pStyle w:val="Encabezado"/>
    </w:pPr>
    <w:r>
      <w:rPr>
        <w:noProof/>
        <w:lang w:val="es-ES" w:eastAsia="es-ES"/>
      </w:rPr>
      <w:drawing>
        <wp:inline distT="0" distB="0" distL="0" distR="0">
          <wp:extent cx="5216056" cy="478412"/>
          <wp:effectExtent l="0" t="0" r="3810" b="0"/>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46961" cy="499590"/>
                  </a:xfrm>
                  <a:prstGeom prst="rect">
                    <a:avLst/>
                  </a:prstGeom>
                  <a:noFill/>
                  <a:ln>
                    <a:noFill/>
                  </a:ln>
                </pic:spPr>
              </pic:pic>
            </a:graphicData>
          </a:graphic>
        </wp:inline>
      </w:drawing>
    </w:r>
  </w:p>
  <w:p w:rsidR="0075482C" w:rsidRDefault="007548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F34B8"/>
    <w:multiLevelType w:val="hybridMultilevel"/>
    <w:tmpl w:val="573C0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wMDY3NDI0MjIwszBQ0lEKTi0uzszPAykwNK0FAElI098tAAAA"/>
  </w:docVars>
  <w:rsids>
    <w:rsidRoot w:val="00675249"/>
    <w:rsid w:val="00015371"/>
    <w:rsid w:val="000442CA"/>
    <w:rsid w:val="00044599"/>
    <w:rsid w:val="00090553"/>
    <w:rsid w:val="000B448D"/>
    <w:rsid w:val="00104A82"/>
    <w:rsid w:val="00141DDC"/>
    <w:rsid w:val="00144F0F"/>
    <w:rsid w:val="00147751"/>
    <w:rsid w:val="0017201F"/>
    <w:rsid w:val="001C74C9"/>
    <w:rsid w:val="00214816"/>
    <w:rsid w:val="002425A9"/>
    <w:rsid w:val="0024541A"/>
    <w:rsid w:val="00246F47"/>
    <w:rsid w:val="00256A46"/>
    <w:rsid w:val="003038B9"/>
    <w:rsid w:val="003229BA"/>
    <w:rsid w:val="00395FCE"/>
    <w:rsid w:val="003B4EC7"/>
    <w:rsid w:val="003C186E"/>
    <w:rsid w:val="004269F4"/>
    <w:rsid w:val="004528E2"/>
    <w:rsid w:val="0047609D"/>
    <w:rsid w:val="00493973"/>
    <w:rsid w:val="004A33F5"/>
    <w:rsid w:val="004A535A"/>
    <w:rsid w:val="004E1DCA"/>
    <w:rsid w:val="0055122E"/>
    <w:rsid w:val="00571456"/>
    <w:rsid w:val="00585FBC"/>
    <w:rsid w:val="005A28E8"/>
    <w:rsid w:val="00642B3B"/>
    <w:rsid w:val="006437C3"/>
    <w:rsid w:val="00675249"/>
    <w:rsid w:val="00684FDA"/>
    <w:rsid w:val="006B6699"/>
    <w:rsid w:val="006E0E34"/>
    <w:rsid w:val="007117BB"/>
    <w:rsid w:val="007402A2"/>
    <w:rsid w:val="0074775D"/>
    <w:rsid w:val="0075482C"/>
    <w:rsid w:val="007E3925"/>
    <w:rsid w:val="00867531"/>
    <w:rsid w:val="00871908"/>
    <w:rsid w:val="008C3524"/>
    <w:rsid w:val="00914ED3"/>
    <w:rsid w:val="0095400E"/>
    <w:rsid w:val="009741A5"/>
    <w:rsid w:val="009A5929"/>
    <w:rsid w:val="009D0B7E"/>
    <w:rsid w:val="009E27DA"/>
    <w:rsid w:val="009F2B64"/>
    <w:rsid w:val="00A34A1F"/>
    <w:rsid w:val="00AC7B5E"/>
    <w:rsid w:val="00AF5DBF"/>
    <w:rsid w:val="00B11A6F"/>
    <w:rsid w:val="00B26E67"/>
    <w:rsid w:val="00B27AD1"/>
    <w:rsid w:val="00B7423D"/>
    <w:rsid w:val="00BA3B8B"/>
    <w:rsid w:val="00BB1779"/>
    <w:rsid w:val="00BC5FE2"/>
    <w:rsid w:val="00C42604"/>
    <w:rsid w:val="00C63279"/>
    <w:rsid w:val="00C9066A"/>
    <w:rsid w:val="00CE1A12"/>
    <w:rsid w:val="00CE65DC"/>
    <w:rsid w:val="00D039F7"/>
    <w:rsid w:val="00D74C3E"/>
    <w:rsid w:val="00DB0D46"/>
    <w:rsid w:val="00DC771B"/>
    <w:rsid w:val="00DD4462"/>
    <w:rsid w:val="00E21204"/>
    <w:rsid w:val="00E22980"/>
    <w:rsid w:val="00E40FDC"/>
    <w:rsid w:val="00E5036C"/>
    <w:rsid w:val="00EA0493"/>
    <w:rsid w:val="00EF49CE"/>
    <w:rsid w:val="00F11811"/>
    <w:rsid w:val="00F67DFB"/>
    <w:rsid w:val="00F73F89"/>
    <w:rsid w:val="00F93F19"/>
    <w:rsid w:val="00FD1D28"/>
    <w:rsid w:val="00FD4D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2A1995-E5F9-49F0-8B6E-3AA324EB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524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153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Hipervnculo">
    <w:name w:val="Hyperlink"/>
    <w:rsid w:val="00015371"/>
    <w:rPr>
      <w:u w:val="single"/>
    </w:rPr>
  </w:style>
  <w:style w:type="paragraph" w:customStyle="1" w:styleId="Cuerpo">
    <w:name w:val="Cuerpo"/>
    <w:rsid w:val="00015371"/>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015371"/>
    <w:rPr>
      <w:lang w:val="pt-PT"/>
    </w:rPr>
  </w:style>
  <w:style w:type="paragraph" w:customStyle="1" w:styleId="CuerpoA">
    <w:name w:val="Cuerpo A"/>
    <w:rsid w:val="00015371"/>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01537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015371"/>
    <w:rPr>
      <w:rFonts w:ascii="Calibri" w:hAnsi="Calibri"/>
      <w:szCs w:val="21"/>
    </w:rPr>
  </w:style>
  <w:style w:type="character" w:customStyle="1" w:styleId="css-901oao">
    <w:name w:val="css-901oao"/>
    <w:basedOn w:val="Fuentedeprrafopredeter"/>
    <w:rsid w:val="00015371"/>
  </w:style>
  <w:style w:type="paragraph" w:styleId="Prrafodelista">
    <w:name w:val="List Paragraph"/>
    <w:basedOn w:val="Normal"/>
    <w:uiPriority w:val="34"/>
    <w:qFormat/>
    <w:rsid w:val="006E0E34"/>
    <w:pPr>
      <w:ind w:left="720"/>
      <w:contextualSpacing/>
    </w:pPr>
  </w:style>
  <w:style w:type="paragraph" w:styleId="Encabezado">
    <w:name w:val="header"/>
    <w:basedOn w:val="Normal"/>
    <w:link w:val="EncabezadoCar"/>
    <w:uiPriority w:val="99"/>
    <w:unhideWhenUsed/>
    <w:rsid w:val="0075482C"/>
    <w:pPr>
      <w:tabs>
        <w:tab w:val="center" w:pos="4252"/>
        <w:tab w:val="right" w:pos="8504"/>
      </w:tabs>
    </w:pPr>
  </w:style>
  <w:style w:type="character" w:customStyle="1" w:styleId="EncabezadoCar">
    <w:name w:val="Encabezado Car"/>
    <w:basedOn w:val="Fuentedeprrafopredeter"/>
    <w:link w:val="Encabezado"/>
    <w:uiPriority w:val="99"/>
    <w:rsid w:val="0075482C"/>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75482C"/>
    <w:pPr>
      <w:tabs>
        <w:tab w:val="center" w:pos="4252"/>
        <w:tab w:val="right" w:pos="8504"/>
      </w:tabs>
    </w:pPr>
  </w:style>
  <w:style w:type="character" w:customStyle="1" w:styleId="PiedepginaCar">
    <w:name w:val="Pie de página Car"/>
    <w:basedOn w:val="Fuentedeprrafopredeter"/>
    <w:link w:val="Piedepgina"/>
    <w:uiPriority w:val="99"/>
    <w:rsid w:val="0075482C"/>
    <w:rPr>
      <w:rFonts w:ascii="Times New Roman" w:eastAsia="Arial Unicode MS" w:hAnsi="Times New Roman" w:cs="Times New Roman"/>
      <w:sz w:val="24"/>
      <w:szCs w:val="24"/>
      <w:bdr w:val="nil"/>
      <w:lang w:val="en-US"/>
    </w:rPr>
  </w:style>
  <w:style w:type="character" w:styleId="nfasis">
    <w:name w:val="Emphasis"/>
    <w:basedOn w:val="Fuentedeprrafopredeter"/>
    <w:uiPriority w:val="20"/>
    <w:qFormat/>
    <w:rsid w:val="00642B3B"/>
    <w:rPr>
      <w:i/>
      <w:iCs/>
    </w:rPr>
  </w:style>
  <w:style w:type="character" w:styleId="Textoennegrita">
    <w:name w:val="Strong"/>
    <w:basedOn w:val="Fuentedeprrafopredeter"/>
    <w:uiPriority w:val="22"/>
    <w:qFormat/>
    <w:rsid w:val="00642B3B"/>
    <w:rPr>
      <w:b/>
      <w:bCs/>
    </w:rPr>
  </w:style>
  <w:style w:type="paragraph" w:styleId="Textodeglobo">
    <w:name w:val="Balloon Text"/>
    <w:basedOn w:val="Normal"/>
    <w:link w:val="TextodegloboCar"/>
    <w:uiPriority w:val="99"/>
    <w:semiHidden/>
    <w:unhideWhenUsed/>
    <w:rsid w:val="004A33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3F5"/>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87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nsa.balletnacional.mc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48845-510D-4DB4-9BE6-E7726926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935</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9</cp:revision>
  <cp:lastPrinted>2019-11-18T10:15:00Z</cp:lastPrinted>
  <dcterms:created xsi:type="dcterms:W3CDTF">2019-11-15T11:53:00Z</dcterms:created>
  <dcterms:modified xsi:type="dcterms:W3CDTF">2019-11-18T11:10:00Z</dcterms:modified>
</cp:coreProperties>
</file>